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E3" w:rsidRPr="007E192B" w:rsidRDefault="00193FE3" w:rsidP="00193FE3">
      <w:pPr>
        <w:shd w:val="clear" w:color="auto" w:fill="FFFFFF"/>
        <w:spacing w:after="242" w:line="225" w:lineRule="atLeast"/>
        <w:ind w:right="57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  <w:r w:rsidRPr="007E192B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Памятка.</w:t>
      </w:r>
    </w:p>
    <w:p w:rsidR="006604A6" w:rsidRPr="007E192B" w:rsidRDefault="006604A6" w:rsidP="00193FE3">
      <w:pPr>
        <w:shd w:val="clear" w:color="auto" w:fill="FFFFFF"/>
        <w:spacing w:after="242" w:line="225" w:lineRule="atLeast"/>
        <w:ind w:right="57"/>
        <w:jc w:val="center"/>
        <w:rPr>
          <w:rFonts w:ascii="Arial" w:eastAsia="Times New Roman" w:hAnsi="Arial" w:cs="Arial"/>
          <w:i/>
          <w:color w:val="181818"/>
          <w:sz w:val="24"/>
          <w:szCs w:val="24"/>
          <w:lang w:eastAsia="ru-RU"/>
        </w:rPr>
      </w:pPr>
      <w:r w:rsidRPr="007E192B">
        <w:rPr>
          <w:rFonts w:ascii="Arial" w:eastAsia="Times New Roman" w:hAnsi="Arial" w:cs="Arial"/>
          <w:b/>
          <w:bCs/>
          <w:i/>
          <w:color w:val="181818"/>
          <w:sz w:val="24"/>
          <w:szCs w:val="24"/>
          <w:lang w:eastAsia="ru-RU"/>
        </w:rPr>
        <w:t>Рекомендации родителям по устранению и профилактики агрессивного поведения у детей:</w:t>
      </w:r>
    </w:p>
    <w:p w:rsidR="006604A6" w:rsidRPr="007E192B" w:rsidRDefault="007E192B" w:rsidP="006604A6">
      <w:pPr>
        <w:shd w:val="clear" w:color="auto" w:fill="FFFFFF"/>
        <w:spacing w:after="191" w:line="240" w:lineRule="auto"/>
        <w:ind w:right="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1.</w:t>
      </w:r>
      <w:r w:rsidR="006604A6" w:rsidRPr="007E1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Прежде всего, проанализируйте собственное поведение и стиль отношений между членами семьи. Дети копируют поведение своих родителей.</w:t>
      </w:r>
    </w:p>
    <w:p w:rsidR="006604A6" w:rsidRPr="007E192B" w:rsidRDefault="007E192B" w:rsidP="006604A6">
      <w:pPr>
        <w:shd w:val="clear" w:color="auto" w:fill="FFFFFF"/>
        <w:spacing w:after="191" w:line="240" w:lineRule="auto"/>
        <w:ind w:right="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Исключите просмотр агрессивных импортных мультфильмов, и тем более взрослых фильмов ужасов или триллеров, за исключением детских мультфильмов с «доброкачественной» агрессией, в которых учат, как постоять за себя.</w:t>
      </w:r>
    </w:p>
    <w:p w:rsidR="006604A6" w:rsidRPr="007E192B" w:rsidRDefault="007E192B" w:rsidP="006604A6">
      <w:pPr>
        <w:shd w:val="clear" w:color="auto" w:fill="FFFFFF"/>
        <w:spacing w:after="234" w:line="240" w:lineRule="auto"/>
        <w:ind w:right="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6604A6" w:rsidRPr="007E1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Уделяйте время и внимание своему малышу! Это позволяет почувствовать ребенку, что для вас он самый важный и любимый человечек в мире. Ощущение собственной значимости и ценности для родителей формирует у ребенка здоровую нервную систему, самооценку и дружелюбное настроение. Хотя бы 15-20 минут в день родители должны посвящать своему ребенку и только ему, забыв про свои «взрослые» дела. Это может быть и игра, и беседа, и чтение книги, какое-либо общее занятие. Ничто не должно отвлекать взрослого (телевизор, телефон, домашние дела и т.д.).</w:t>
      </w:r>
    </w:p>
    <w:p w:rsidR="006604A6" w:rsidRPr="007E192B" w:rsidRDefault="007E192B" w:rsidP="006604A6">
      <w:pPr>
        <w:shd w:val="clear" w:color="auto" w:fill="FFFFFF"/>
        <w:spacing w:after="191" w:line="240" w:lineRule="auto"/>
        <w:ind w:right="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4. 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Так же необходимо личное дружеское (хотя бы </w:t>
      </w:r>
      <w:proofErr w:type="gramStart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полный час</w:t>
      </w:r>
      <w:proofErr w:type="gramEnd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 общение «тет-а-тет» хотя бы раз в неделю, с проведением времени именно так, как хочет ваш ребенок (выбранная им игра, поход в парк, совместный просмотр детского фильма).</w:t>
      </w:r>
    </w:p>
    <w:p w:rsidR="006604A6" w:rsidRPr="007E192B" w:rsidRDefault="007E192B" w:rsidP="006604A6">
      <w:pPr>
        <w:shd w:val="clear" w:color="auto" w:fill="FFFFFF"/>
        <w:spacing w:after="191" w:line="240" w:lineRule="auto"/>
        <w:ind w:right="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5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r w:rsidR="006604A6" w:rsidRPr="007E1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 злоупотребляйте замечаниями. Вместо того</w:t>
      </w:r>
      <w:proofErr w:type="gramStart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</w:t>
      </w:r>
      <w:proofErr w:type="gramEnd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чтобы говорить как не надо делать, говорите как надо делать. 5. Не следует вести разговоры об агрессивности ребенка при посторонних людях и уж тем более - при сверстниках. Это только повысит сосредоточенность ребенка на данной особенности своего характера, и придаст чувство обреченности и неприятия себя </w:t>
      </w:r>
      <w:proofErr w:type="gramStart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значимыми</w:t>
      </w:r>
      <w:proofErr w:type="gramEnd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близкими. Пусть это его качество станет вашей совместной работой. Это придаст ребенку чувство уверенности, защищенности, эмоциональной близости и доверия к вам.</w:t>
      </w:r>
    </w:p>
    <w:p w:rsidR="006604A6" w:rsidRPr="007E192B" w:rsidRDefault="007E192B" w:rsidP="006604A6">
      <w:pPr>
        <w:shd w:val="clear" w:color="auto" w:fill="FFFFFF"/>
        <w:spacing w:after="191" w:line="240" w:lineRule="auto"/>
        <w:ind w:right="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6.</w:t>
      </w:r>
      <w:r w:rsidR="006604A6" w:rsidRPr="007E1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Объясните ребенку, почему нельзя драться, кусаться, обзываться, а также бросать в других детей игрушки и книжки. Затем расскажите и покажите малышу, какого поведения вы от него ждете: поцелуйте его, обнимите, поговорите с ним. Объясните ребенку, как чувствует себя тот, кого </w:t>
      </w:r>
      <w:proofErr w:type="gramStart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ударили</w:t>
      </w:r>
      <w:proofErr w:type="gramEnd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или укусили. Расскажите, почему нужно вести себя дружелюбно.</w:t>
      </w:r>
    </w:p>
    <w:p w:rsidR="006604A6" w:rsidRPr="007E192B" w:rsidRDefault="007E192B" w:rsidP="006604A6">
      <w:pPr>
        <w:shd w:val="clear" w:color="auto" w:fill="FFFFFF"/>
        <w:spacing w:after="233" w:line="240" w:lineRule="auto"/>
        <w:ind w:right="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7.Пресекайте агрессию, как со стороны своего ребенка, так и со стороны других детей, направленную на вашего малыша.</w:t>
      </w:r>
    </w:p>
    <w:p w:rsidR="006604A6" w:rsidRPr="007E192B" w:rsidRDefault="007E192B" w:rsidP="006604A6">
      <w:pPr>
        <w:shd w:val="clear" w:color="auto" w:fill="FFFFFF"/>
        <w:spacing w:after="191" w:line="240" w:lineRule="auto"/>
        <w:ind w:right="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Если вы видите, что ваш малыш дерется, то наиболее эффективным будет замечание, состоящее из трех частей: приказания прекратить неподобающее поведение («Перестань драться!»), причины, по которой это нужно сделать («Детям больно, когда ты их бьешь»), и альтернативного варианта поведения. Само собой разумеется, что необходимо узнать, какова причина нападения вашего ребенка. Ведь может быть, что он справедливо защищал себя или свою собственность. В таком случае необходимо морально поддержать своего малыша, может быть помочь ему отстоять его интересы, а также объяснить, как можно это делать конструктивным способом.</w:t>
      </w:r>
    </w:p>
    <w:p w:rsidR="007E192B" w:rsidRDefault="007E192B" w:rsidP="007E192B">
      <w:pPr>
        <w:shd w:val="clear" w:color="auto" w:fill="FFFFFF"/>
        <w:spacing w:after="234" w:line="240" w:lineRule="auto"/>
        <w:ind w:right="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 xml:space="preserve">            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8.Обучите ребенка способам выражения гнева в приемлемой форме. В практике психологов при обучении агрессивных детей конструктивным способам выражения гнева используются следующие направления: - учат детей прямо заявлять о своих чувствах «…Чем больше гнева выплеснется в словах, тем меньше его останется, чтобы проявить потом через ложь, воровство, секс, наркотики и все другие образцы столь распространенного сегодня пассивно-агрессивного поведения» (Р. </w:t>
      </w:r>
      <w:proofErr w:type="spellStart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Кэмпбелл</w:t>
      </w:r>
      <w:proofErr w:type="spellEnd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);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</w:p>
    <w:p w:rsidR="006604A6" w:rsidRPr="007E192B" w:rsidRDefault="006604A6" w:rsidP="007E192B">
      <w:pPr>
        <w:shd w:val="clear" w:color="auto" w:fill="FFFFFF"/>
        <w:spacing w:after="234" w:line="240" w:lineRule="auto"/>
        <w:ind w:right="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</w:t>
      </w:r>
      <w:r w:rsidRPr="007E1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выражать гнев в косвенной форме, с помощью игровых терапевтических приемов;</w:t>
      </w:r>
    </w:p>
    <w:p w:rsidR="006604A6" w:rsidRPr="007E192B" w:rsidRDefault="006604A6" w:rsidP="006604A6">
      <w:pPr>
        <w:shd w:val="clear" w:color="auto" w:fill="FFFFFF"/>
        <w:spacing w:after="191" w:line="240" w:lineRule="auto"/>
        <w:ind w:left="129" w:right="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</w:t>
      </w:r>
      <w:r w:rsidRPr="007E1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перенос чувств на неопасные объекты (этому рекомендуется обучать в основном маленьких детей, которые не всегда могут оформить в слова свои мысли и тем более чувства). Здесь в арсенале взрослого должны иметься резиновые игрушки, каучуковые шарики, которые можно бросать в ванну, наполненную водой, подушки, поролоновые мячи, мишень с дротиком, «стаканчик для крика», кусок мягкого бревна, молоток и гвозди, спортивный инвентарь и т.д.</w:t>
      </w:r>
    </w:p>
    <w:p w:rsidR="006604A6" w:rsidRPr="007E192B" w:rsidRDefault="006604A6" w:rsidP="006604A6">
      <w:pPr>
        <w:shd w:val="clear" w:color="auto" w:fill="FFFFFF"/>
        <w:spacing w:after="191" w:line="240" w:lineRule="auto"/>
        <w:ind w:right="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Все эти предметы нужны для того, чтобы ребенок не направлял гнев на людей, а переносил его на неодушевленные предметы, выплескивал его в игровой форме.</w:t>
      </w:r>
    </w:p>
    <w:p w:rsidR="006604A6" w:rsidRPr="007E192B" w:rsidRDefault="007E192B" w:rsidP="006604A6">
      <w:pPr>
        <w:shd w:val="clear" w:color="auto" w:fill="FFFFFF"/>
        <w:spacing w:after="191" w:line="240" w:lineRule="auto"/>
        <w:ind w:right="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  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6604A6" w:rsidRPr="007E1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 применяйте силу. Применяя по отношению к ребенку телесные наказания, вы тем самым разрешаете ему бить других.</w:t>
      </w:r>
    </w:p>
    <w:p w:rsidR="006604A6" w:rsidRPr="007E192B" w:rsidRDefault="007E192B" w:rsidP="006604A6">
      <w:pPr>
        <w:shd w:val="clear" w:color="auto" w:fill="FFFFFF"/>
        <w:spacing w:after="191" w:line="240" w:lineRule="auto"/>
        <w:ind w:right="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  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10.</w:t>
      </w:r>
      <w:r w:rsidR="006604A6" w:rsidRPr="007E1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 теряйте самообладания. Если каждый раз, когда ребенок начинает драться, вы выходите из равновесия, вскоре он поймет, что можно привлечь ваше внимание с помощью агрессивного поведения.</w:t>
      </w:r>
    </w:p>
    <w:p w:rsidR="006604A6" w:rsidRPr="007E192B" w:rsidRDefault="007E192B" w:rsidP="006604A6">
      <w:pPr>
        <w:shd w:val="clear" w:color="auto" w:fill="FFFFFF"/>
        <w:spacing w:after="236" w:line="240" w:lineRule="auto"/>
        <w:ind w:right="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  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11.</w:t>
      </w:r>
      <w:r w:rsidR="006604A6" w:rsidRPr="007E19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 прикасайтесь к ребенку в тот момент, когда вы злы на него. В таких ситуациях лучше уйти в другую комнату. Там вы сможете освободиться от гнева способами, о которых не будете потом сожалеть. Например, проговорив свой гнев или продышав его.</w:t>
      </w:r>
    </w:p>
    <w:p w:rsidR="006604A6" w:rsidRPr="007E192B" w:rsidRDefault="007E192B" w:rsidP="006604A6">
      <w:pPr>
        <w:shd w:val="clear" w:color="auto" w:fill="FFFFFF"/>
        <w:spacing w:after="191" w:line="240" w:lineRule="auto"/>
        <w:ind w:right="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Научитесь сами освобождаться от гнева конструктивными способами. Мэтью </w:t>
      </w:r>
      <w:proofErr w:type="spellStart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Мак-Кей</w:t>
      </w:r>
      <w:proofErr w:type="spellEnd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Питер </w:t>
      </w:r>
      <w:proofErr w:type="spellStart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Роджерс</w:t>
      </w:r>
      <w:proofErr w:type="spellEnd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</w:t>
      </w:r>
      <w:proofErr w:type="spellStart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Юдис</w:t>
      </w:r>
      <w:proofErr w:type="spellEnd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spellStart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Мак-Кей</w:t>
      </w:r>
      <w:proofErr w:type="spellEnd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 книге «Укрощение гнева» дают взрослым рекомендации по развитию способности к самообладанию. Полезные рекомендации родителям можно найти на страницах книги Р. </w:t>
      </w:r>
      <w:proofErr w:type="spellStart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Кэмпбелл</w:t>
      </w:r>
      <w:proofErr w:type="spellEnd"/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«Как справляться с гневом ребенка».</w:t>
      </w:r>
    </w:p>
    <w:p w:rsidR="006604A6" w:rsidRPr="007E192B" w:rsidRDefault="007E192B" w:rsidP="006604A6">
      <w:pPr>
        <w:shd w:val="clear" w:color="auto" w:fill="FFFFFF"/>
        <w:spacing w:after="0" w:line="240" w:lineRule="auto"/>
        <w:ind w:right="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</w:t>
      </w:r>
      <w:r w:rsidR="006604A6"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Если мы будем помнить, что за любыми вспышками ярости или гнева у детей скрывается боль, обида или разочарование, то нам будет легче справиться со своей агрессивностью, удержать свои негативные эмоции для того, чтобы понять своего ребенка и помочь ему.</w:t>
      </w:r>
    </w:p>
    <w:p w:rsidR="006604A6" w:rsidRPr="007E192B" w:rsidRDefault="006604A6" w:rsidP="006604A6">
      <w:pPr>
        <w:spacing w:after="0" w:line="22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E192B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6604A6" w:rsidRPr="007E192B" w:rsidRDefault="006604A6" w:rsidP="006604A6">
      <w:pPr>
        <w:rPr>
          <w:sz w:val="24"/>
          <w:szCs w:val="24"/>
        </w:rPr>
      </w:pPr>
    </w:p>
    <w:p w:rsidR="009E37A7" w:rsidRDefault="007E192B"/>
    <w:sectPr w:rsidR="009E37A7" w:rsidSect="0095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4A6"/>
    <w:rsid w:val="00193FE3"/>
    <w:rsid w:val="001D285A"/>
    <w:rsid w:val="003F2043"/>
    <w:rsid w:val="006604A6"/>
    <w:rsid w:val="007E192B"/>
    <w:rsid w:val="009536FA"/>
    <w:rsid w:val="00A54642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784</Words>
  <Characters>4470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2021-12-11T13:55:00Z</dcterms:created>
  <dcterms:modified xsi:type="dcterms:W3CDTF">2021-12-11T14:06:00Z</dcterms:modified>
</cp:coreProperties>
</file>